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2FA9" w14:textId="746D4478" w:rsidR="006F1686" w:rsidRDefault="006F1686" w:rsidP="006F1686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令和　　年　　月　　日</w:t>
      </w:r>
    </w:p>
    <w:p w14:paraId="459A1021" w14:textId="77777777" w:rsidR="006F1686" w:rsidRDefault="006F1686" w:rsidP="006F1686">
      <w:pPr>
        <w:wordWrap w:val="0"/>
        <w:autoSpaceDE w:val="0"/>
        <w:autoSpaceDN w:val="0"/>
        <w:rPr>
          <w:rFonts w:ascii="ＭＳ 明朝"/>
        </w:rPr>
      </w:pPr>
    </w:p>
    <w:p w14:paraId="4269A27F" w14:textId="75A7E282" w:rsidR="006F1686" w:rsidRDefault="005E16E6" w:rsidP="006F168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</w:t>
      </w:r>
      <w:r w:rsidR="006F1686">
        <w:rPr>
          <w:rFonts w:ascii="ＭＳ 明朝" w:hint="eastAsia"/>
        </w:rPr>
        <w:t>契約担当者</w:t>
      </w:r>
      <w:r>
        <w:rPr>
          <w:rFonts w:ascii="ＭＳ 明朝" w:hint="eastAsia"/>
        </w:rPr>
        <w:t>）</w:t>
      </w:r>
    </w:p>
    <w:p w14:paraId="698BBA2D" w14:textId="77777777" w:rsidR="006F1686" w:rsidRDefault="006F1686" w:rsidP="00B20241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東山梨行政事務組合管理者　様　</w:t>
      </w:r>
    </w:p>
    <w:p w14:paraId="30723A99" w14:textId="195D0E4C" w:rsidR="006F1686" w:rsidRDefault="006F1686" w:rsidP="006F1686">
      <w:pPr>
        <w:wordWrap w:val="0"/>
        <w:autoSpaceDE w:val="0"/>
        <w:autoSpaceDN w:val="0"/>
        <w:rPr>
          <w:rFonts w:ascii="ＭＳ 明朝"/>
        </w:rPr>
      </w:pPr>
    </w:p>
    <w:p w14:paraId="21FA41B1" w14:textId="3AC338EF" w:rsidR="006F1686" w:rsidRDefault="006F1686" w:rsidP="006F1686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　　　　所　　　　　　　　　　　　　　</w:t>
      </w:r>
    </w:p>
    <w:p w14:paraId="6E6BECB5" w14:textId="15AB16F2" w:rsidR="006F1686" w:rsidRDefault="005E16E6" w:rsidP="006F1686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（</w:t>
      </w:r>
      <w:r w:rsidR="006F1686">
        <w:rPr>
          <w:rFonts w:ascii="ＭＳ 明朝" w:hint="eastAsia"/>
        </w:rPr>
        <w:t>受注者</w:t>
      </w:r>
      <w:r>
        <w:rPr>
          <w:rFonts w:ascii="ＭＳ 明朝" w:hint="eastAsia"/>
        </w:rPr>
        <w:t>）</w:t>
      </w:r>
      <w:r w:rsidR="006F1686">
        <w:rPr>
          <w:rFonts w:ascii="ＭＳ 明朝" w:hint="eastAsia"/>
        </w:rPr>
        <w:t xml:space="preserve">商号又は名称　　　　　　　　　　　　　　</w:t>
      </w:r>
    </w:p>
    <w:p w14:paraId="47E5B6EA" w14:textId="49EB4A8E" w:rsidR="006F1686" w:rsidRDefault="006F1686" w:rsidP="006F1686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　　名　　　　　　　　　　　　　　</w:t>
      </w:r>
    </w:p>
    <w:p w14:paraId="7DDC31DA" w14:textId="77777777" w:rsidR="006F1686" w:rsidRDefault="006F1686" w:rsidP="006F1686">
      <w:pPr>
        <w:wordWrap w:val="0"/>
        <w:autoSpaceDE w:val="0"/>
        <w:autoSpaceDN w:val="0"/>
        <w:rPr>
          <w:rFonts w:ascii="ＭＳ 明朝"/>
        </w:rPr>
      </w:pPr>
    </w:p>
    <w:p w14:paraId="1EF088C3" w14:textId="77777777" w:rsidR="006F1686" w:rsidRPr="002B2A8A" w:rsidRDefault="006F1686" w:rsidP="006F1686">
      <w:pPr>
        <w:wordWrap w:val="0"/>
        <w:autoSpaceDE w:val="0"/>
        <w:autoSpaceDN w:val="0"/>
        <w:jc w:val="center"/>
        <w:outlineLvl w:val="0"/>
        <w:rPr>
          <w:rFonts w:ascii="ＭＳ 明朝"/>
          <w:b/>
          <w:bCs/>
          <w:sz w:val="28"/>
          <w:szCs w:val="28"/>
        </w:rPr>
      </w:pPr>
      <w:r w:rsidRPr="002B2A8A">
        <w:rPr>
          <w:rFonts w:ascii="ＭＳ 明朝" w:hint="eastAsia"/>
          <w:b/>
          <w:bCs/>
          <w:spacing w:val="105"/>
          <w:sz w:val="28"/>
          <w:szCs w:val="28"/>
        </w:rPr>
        <w:t>前金払請求</w:t>
      </w:r>
      <w:r w:rsidRPr="002B2A8A">
        <w:rPr>
          <w:rFonts w:ascii="ＭＳ 明朝" w:hint="eastAsia"/>
          <w:b/>
          <w:bCs/>
          <w:sz w:val="28"/>
          <w:szCs w:val="28"/>
        </w:rPr>
        <w:t>書</w:t>
      </w:r>
    </w:p>
    <w:p w14:paraId="0CBB6182" w14:textId="77777777" w:rsidR="006F1686" w:rsidRDefault="006F1686" w:rsidP="006F1686">
      <w:pPr>
        <w:wordWrap w:val="0"/>
        <w:autoSpaceDE w:val="0"/>
        <w:autoSpaceDN w:val="0"/>
        <w:rPr>
          <w:rFonts w:ascii="ＭＳ 明朝"/>
        </w:rPr>
      </w:pPr>
    </w:p>
    <w:p w14:paraId="0B986257" w14:textId="77777777" w:rsidR="006F1686" w:rsidRDefault="006F1686" w:rsidP="006F1686">
      <w:pPr>
        <w:wordWrap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　次の金額を次の金融機関で支払ってください。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716"/>
        <w:gridCol w:w="716"/>
        <w:gridCol w:w="717"/>
        <w:gridCol w:w="716"/>
        <w:gridCol w:w="716"/>
        <w:gridCol w:w="717"/>
        <w:gridCol w:w="716"/>
        <w:gridCol w:w="716"/>
        <w:gridCol w:w="717"/>
      </w:tblGrid>
      <w:tr w:rsidR="006F1686" w14:paraId="03CD38A3" w14:textId="77777777" w:rsidTr="003F3746">
        <w:trPr>
          <w:cantSplit/>
          <w:trHeight w:hRule="exact" w:val="651"/>
        </w:trPr>
        <w:tc>
          <w:tcPr>
            <w:tcW w:w="20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5A3A" w14:textId="77777777" w:rsidR="006F1686" w:rsidRDefault="006F1686" w:rsidP="003F3746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請 求 金 額</w:t>
            </w:r>
          </w:p>
        </w:tc>
        <w:tc>
          <w:tcPr>
            <w:tcW w:w="716" w:type="dxa"/>
            <w:vAlign w:val="center"/>
          </w:tcPr>
          <w:p w14:paraId="7EEF4CDE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億</w:t>
            </w:r>
          </w:p>
        </w:tc>
        <w:tc>
          <w:tcPr>
            <w:tcW w:w="716" w:type="dxa"/>
            <w:vAlign w:val="center"/>
          </w:tcPr>
          <w:p w14:paraId="3D64CCC5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717" w:type="dxa"/>
            <w:vAlign w:val="center"/>
          </w:tcPr>
          <w:p w14:paraId="5F107F9A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716" w:type="dxa"/>
            <w:vAlign w:val="center"/>
          </w:tcPr>
          <w:p w14:paraId="16FC0F37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拾</w:t>
            </w:r>
          </w:p>
        </w:tc>
        <w:tc>
          <w:tcPr>
            <w:tcW w:w="716" w:type="dxa"/>
            <w:vAlign w:val="center"/>
          </w:tcPr>
          <w:p w14:paraId="5EE06368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万</w:t>
            </w:r>
          </w:p>
        </w:tc>
        <w:tc>
          <w:tcPr>
            <w:tcW w:w="717" w:type="dxa"/>
            <w:vAlign w:val="center"/>
          </w:tcPr>
          <w:p w14:paraId="61526FFC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716" w:type="dxa"/>
            <w:vAlign w:val="center"/>
          </w:tcPr>
          <w:p w14:paraId="329F0345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716" w:type="dxa"/>
            <w:vAlign w:val="center"/>
          </w:tcPr>
          <w:p w14:paraId="194D370D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拾</w:t>
            </w:r>
          </w:p>
        </w:tc>
        <w:tc>
          <w:tcPr>
            <w:tcW w:w="717" w:type="dxa"/>
            <w:vAlign w:val="center"/>
          </w:tcPr>
          <w:p w14:paraId="42459E0D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F1686" w14:paraId="5715DB5D" w14:textId="77777777" w:rsidTr="003F3746">
        <w:trPr>
          <w:cantSplit/>
          <w:trHeight w:hRule="exact" w:val="651"/>
        </w:trPr>
        <w:tc>
          <w:tcPr>
            <w:tcW w:w="20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026582" w14:textId="77777777" w:rsidR="006F1686" w:rsidRDefault="006F1686" w:rsidP="003F3746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716" w:type="dxa"/>
            <w:vAlign w:val="center"/>
          </w:tcPr>
          <w:p w14:paraId="3DFD1115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6" w:type="dxa"/>
            <w:vAlign w:val="center"/>
          </w:tcPr>
          <w:p w14:paraId="308518FD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7" w:type="dxa"/>
            <w:vAlign w:val="center"/>
          </w:tcPr>
          <w:p w14:paraId="7D1C6AE3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6" w:type="dxa"/>
            <w:vAlign w:val="center"/>
          </w:tcPr>
          <w:p w14:paraId="463D8385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6" w:type="dxa"/>
            <w:vAlign w:val="center"/>
          </w:tcPr>
          <w:p w14:paraId="40EB654D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7" w:type="dxa"/>
            <w:vAlign w:val="center"/>
          </w:tcPr>
          <w:p w14:paraId="219A089A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6" w:type="dxa"/>
            <w:vAlign w:val="center"/>
          </w:tcPr>
          <w:p w14:paraId="2D48B651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6" w:type="dxa"/>
            <w:vAlign w:val="center"/>
          </w:tcPr>
          <w:p w14:paraId="59870802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17" w:type="dxa"/>
            <w:vAlign w:val="center"/>
          </w:tcPr>
          <w:p w14:paraId="2C4B129D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</w:tr>
    </w:tbl>
    <w:p w14:paraId="7C8D5FD0" w14:textId="77777777" w:rsidR="006F1686" w:rsidRDefault="006F1686" w:rsidP="006F1686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 w:hint="eastAsia"/>
        </w:rPr>
        <w:t xml:space="preserve">　　ただし、　　　　　　　　　　　　　　　　　　　　　　　　　　　前払金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834"/>
        <w:gridCol w:w="2834"/>
      </w:tblGrid>
      <w:tr w:rsidR="006F1686" w14:paraId="6B3FA087" w14:textId="77777777" w:rsidTr="003F3746">
        <w:trPr>
          <w:trHeight w:hRule="exact" w:val="792"/>
        </w:trPr>
        <w:tc>
          <w:tcPr>
            <w:tcW w:w="2833" w:type="dxa"/>
            <w:vAlign w:val="center"/>
          </w:tcPr>
          <w:p w14:paraId="56A1B761" w14:textId="77777777" w:rsidR="006F1686" w:rsidRDefault="006F1686" w:rsidP="003F3746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請負金額</w:t>
            </w:r>
          </w:p>
        </w:tc>
        <w:tc>
          <w:tcPr>
            <w:tcW w:w="2834" w:type="dxa"/>
            <w:vAlign w:val="center"/>
          </w:tcPr>
          <w:p w14:paraId="1504F828" w14:textId="77777777" w:rsidR="006F1686" w:rsidRDefault="006F1686" w:rsidP="003F3746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前払率</w:t>
            </w:r>
          </w:p>
        </w:tc>
        <w:tc>
          <w:tcPr>
            <w:tcW w:w="2834" w:type="dxa"/>
            <w:vAlign w:val="center"/>
          </w:tcPr>
          <w:p w14:paraId="7AB0C9EE" w14:textId="77777777" w:rsidR="006F1686" w:rsidRDefault="006F1686" w:rsidP="003F3746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請求金額</w:t>
            </w:r>
          </w:p>
        </w:tc>
      </w:tr>
      <w:tr w:rsidR="006F1686" w14:paraId="3FE8FF1F" w14:textId="77777777" w:rsidTr="003F3746">
        <w:trPr>
          <w:trHeight w:hRule="exact" w:val="792"/>
        </w:trPr>
        <w:tc>
          <w:tcPr>
            <w:tcW w:w="2833" w:type="dxa"/>
            <w:vAlign w:val="center"/>
          </w:tcPr>
          <w:p w14:paraId="02FE38A2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2834" w:type="dxa"/>
            <w:vAlign w:val="center"/>
          </w:tcPr>
          <w:p w14:paraId="6DCF4D61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2834" w:type="dxa"/>
            <w:vAlign w:val="center"/>
          </w:tcPr>
          <w:p w14:paraId="44D87ABA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￥</w:t>
            </w:r>
          </w:p>
        </w:tc>
      </w:tr>
    </w:tbl>
    <w:p w14:paraId="68902206" w14:textId="77777777" w:rsidR="006F1686" w:rsidRDefault="006F1686" w:rsidP="006F1686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55"/>
        <w:gridCol w:w="1260"/>
        <w:gridCol w:w="1080"/>
        <w:gridCol w:w="1260"/>
        <w:gridCol w:w="720"/>
        <w:gridCol w:w="3100"/>
      </w:tblGrid>
      <w:tr w:rsidR="006F1686" w14:paraId="5B84E3DB" w14:textId="77777777" w:rsidTr="003F3746">
        <w:trPr>
          <w:cantSplit/>
          <w:trHeight w:hRule="exact" w:val="1610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313E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14:paraId="5D4C1B65" w14:textId="77777777" w:rsidR="006F1686" w:rsidRDefault="006F1686" w:rsidP="003F3746">
            <w:pPr>
              <w:wordWrap w:val="0"/>
              <w:autoSpaceDE w:val="0"/>
              <w:autoSpaceDN w:val="0"/>
              <w:spacing w:before="80" w:line="48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振込</w:t>
            </w:r>
            <w:r>
              <w:rPr>
                <w:rFonts w:ascii="ＭＳ 明朝" w:hint="eastAsia"/>
              </w:rPr>
              <w:t>先金融機関</w:t>
            </w:r>
          </w:p>
        </w:tc>
        <w:tc>
          <w:tcPr>
            <w:tcW w:w="1260" w:type="dxa"/>
            <w:vAlign w:val="center"/>
          </w:tcPr>
          <w:p w14:paraId="4BC3E5E8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557C48E" w14:textId="77777777" w:rsidR="006F1686" w:rsidRDefault="006F1686" w:rsidP="003F3746">
            <w:pPr>
              <w:wordWrap w:val="0"/>
              <w:autoSpaceDE w:val="0"/>
              <w:autoSpaceDN w:val="0"/>
              <w:spacing w:before="80" w:line="48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預金種別</w:t>
            </w:r>
          </w:p>
        </w:tc>
        <w:tc>
          <w:tcPr>
            <w:tcW w:w="1260" w:type="dxa"/>
            <w:vAlign w:val="center"/>
          </w:tcPr>
          <w:p w14:paraId="031C5C2C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当座</w:t>
            </w:r>
          </w:p>
          <w:p w14:paraId="7208BCA1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  <w:p w14:paraId="5439529E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No.</w:t>
            </w:r>
          </w:p>
        </w:tc>
        <w:tc>
          <w:tcPr>
            <w:tcW w:w="720" w:type="dxa"/>
            <w:vAlign w:val="center"/>
          </w:tcPr>
          <w:p w14:paraId="362357FB" w14:textId="77777777" w:rsidR="006F1686" w:rsidRDefault="006F1686" w:rsidP="003F3746">
            <w:pPr>
              <w:wordWrap w:val="0"/>
              <w:autoSpaceDE w:val="0"/>
              <w:autoSpaceDN w:val="0"/>
              <w:spacing w:before="80" w:line="48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預金口座</w:t>
            </w:r>
          </w:p>
        </w:tc>
        <w:tc>
          <w:tcPr>
            <w:tcW w:w="3100" w:type="dxa"/>
            <w:vAlign w:val="center"/>
          </w:tcPr>
          <w:p w14:paraId="04F31732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7CCD98ED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7670AC0A" w14:textId="77777777" w:rsidR="006F1686" w:rsidRDefault="006F1686" w:rsidP="003F374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</w:tr>
    </w:tbl>
    <w:p w14:paraId="14263BE0" w14:textId="77777777" w:rsidR="006F1686" w:rsidRDefault="006F1686" w:rsidP="006F1686">
      <w:pPr>
        <w:wordWrap w:val="0"/>
        <w:autoSpaceDE w:val="0"/>
        <w:autoSpaceDN w:val="0"/>
        <w:spacing w:before="120"/>
      </w:pPr>
      <w:r>
        <w:rPr>
          <w:rFonts w:ascii="ＭＳ 明朝" w:hint="eastAsia"/>
        </w:rPr>
        <w:t xml:space="preserve">　（注）　請求金額は、万円未満は切り捨てること。</w:t>
      </w:r>
    </w:p>
    <w:p w14:paraId="5662E649" w14:textId="77777777" w:rsidR="0081127A" w:rsidRPr="006F1686" w:rsidRDefault="0081127A"/>
    <w:sectPr w:rsidR="0081127A" w:rsidRPr="006F1686" w:rsidSect="008D6BA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A81B" w14:textId="77777777" w:rsidR="00777049" w:rsidRDefault="00777049" w:rsidP="008D6BA0">
      <w:r>
        <w:separator/>
      </w:r>
    </w:p>
  </w:endnote>
  <w:endnote w:type="continuationSeparator" w:id="0">
    <w:p w14:paraId="00470C46" w14:textId="77777777" w:rsidR="00777049" w:rsidRDefault="00777049" w:rsidP="008D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3490" w14:textId="77777777" w:rsidR="00777049" w:rsidRDefault="00777049" w:rsidP="008D6BA0">
      <w:r>
        <w:separator/>
      </w:r>
    </w:p>
  </w:footnote>
  <w:footnote w:type="continuationSeparator" w:id="0">
    <w:p w14:paraId="56B1D565" w14:textId="77777777" w:rsidR="00777049" w:rsidRDefault="00777049" w:rsidP="008D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86"/>
    <w:rsid w:val="005E16E6"/>
    <w:rsid w:val="006F1686"/>
    <w:rsid w:val="00777049"/>
    <w:rsid w:val="0081127A"/>
    <w:rsid w:val="008D6BA0"/>
    <w:rsid w:val="00B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09C67"/>
  <w15:chartTrackingRefBased/>
  <w15:docId w15:val="{1D8DBFFB-C7A8-4C9C-BB4C-4E619429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6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BA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D6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B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2023-12-15T01:58:00Z</dcterms:created>
  <dcterms:modified xsi:type="dcterms:W3CDTF">2024-03-26T02:43:00Z</dcterms:modified>
</cp:coreProperties>
</file>